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11D" w:rsidRPr="006330AD" w:rsidRDefault="006330AD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6330AD">
        <w:rPr>
          <w:rFonts w:ascii="Arial"/>
          <w:color w:val="FF0000"/>
          <w:sz w:val="2"/>
          <w:lang w:val="ru-RU"/>
        </w:rPr>
        <w:t xml:space="preserve"> </w:t>
      </w:r>
    </w:p>
    <w:p w:rsidR="00EF111D" w:rsidRPr="006330AD" w:rsidRDefault="006330AD">
      <w:pPr>
        <w:framePr w:w="5050" w:wrap="auto" w:hAnchor="text" w:x="3689" w:y="1120"/>
        <w:widowControl w:val="0"/>
        <w:autoSpaceDE w:val="0"/>
        <w:autoSpaceDN w:val="0"/>
        <w:spacing w:before="0" w:after="0" w:line="399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0"/>
          <w:sz w:val="36"/>
          <w:lang w:val="ru-RU"/>
        </w:rPr>
        <w:t>Аннотация</w:t>
      </w:r>
      <w:r w:rsidRPr="006330AD">
        <w:rPr>
          <w:rFonts w:ascii="Times New Roman"/>
          <w:color w:val="000000"/>
          <w:spacing w:val="1"/>
          <w:sz w:val="36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36"/>
          <w:lang w:val="ru-RU"/>
        </w:rPr>
        <w:t>к</w:t>
      </w:r>
      <w:r w:rsidRPr="006330AD">
        <w:rPr>
          <w:rFonts w:ascii="Times New Roman"/>
          <w:color w:val="000000"/>
          <w:spacing w:val="1"/>
          <w:sz w:val="36"/>
          <w:lang w:val="ru-RU"/>
        </w:rPr>
        <w:t xml:space="preserve"> </w:t>
      </w:r>
      <w:proofErr w:type="spellStart"/>
      <w:r w:rsidRPr="006330AD">
        <w:rPr>
          <w:rFonts w:ascii="Times New Roman" w:hAnsi="Times New Roman" w:cs="Times New Roman"/>
          <w:color w:val="000000"/>
          <w:sz w:val="36"/>
          <w:lang w:val="ru-RU"/>
        </w:rPr>
        <w:t>рабоч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ЕЙ</w:t>
      </w:r>
      <w:proofErr w:type="spellEnd"/>
      <w:r w:rsidRPr="006330AD">
        <w:rPr>
          <w:rFonts w:ascii="Times New Roman"/>
          <w:color w:val="000000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</w:p>
    <w:p w:rsidR="00EF111D" w:rsidRPr="006330AD" w:rsidRDefault="006330AD">
      <w:pPr>
        <w:framePr w:w="8452" w:wrap="auto" w:hAnchor="text" w:x="1908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/>
          <w:color w:val="000000"/>
          <w:sz w:val="24"/>
          <w:lang w:val="ru-RU"/>
        </w:rPr>
        <w:t>1.</w:t>
      </w:r>
      <w:r w:rsidRPr="006330AD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Полное</w:t>
      </w:r>
      <w:r w:rsidRPr="006330AD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  <w:r w:rsidRPr="006330AD">
        <w:rPr>
          <w:rFonts w:ascii="Times New Roman"/>
          <w:color w:val="000000"/>
          <w:spacing w:val="215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6330AD">
        <w:rPr>
          <w:rFonts w:ascii="Times New Roman"/>
          <w:color w:val="000000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6330AD">
        <w:rPr>
          <w:rFonts w:ascii="Times New Roman"/>
          <w:color w:val="000000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6330A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6330AD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6330A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</w:t>
      </w:r>
      <w:proofErr w:type="gramStart"/>
      <w:r w:rsidRPr="006330AD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Родной</w:t>
      </w:r>
      <w:proofErr w:type="gramEnd"/>
    </w:p>
    <w:p w:rsidR="00EF111D" w:rsidRPr="006330AD" w:rsidRDefault="006330AD">
      <w:pPr>
        <w:framePr w:w="5492" w:wrap="auto" w:hAnchor="text" w:x="4825" w:y="20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6330AD">
        <w:rPr>
          <w:rFonts w:ascii="Times New Roman" w:hAnsi="Times New Roman" w:cs="Times New Roman"/>
          <w:color w:val="000000"/>
          <w:sz w:val="24"/>
          <w:lang w:val="ru-RU"/>
        </w:rPr>
        <w:t>(русский)</w:t>
      </w:r>
      <w:r w:rsidRPr="006330AD">
        <w:rPr>
          <w:rFonts w:ascii="Times New Roman"/>
          <w:color w:val="000000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pacing w:val="1"/>
          <w:sz w:val="24"/>
          <w:lang w:val="ru-RU"/>
        </w:rPr>
        <w:t>язык»</w:t>
      </w:r>
      <w:r w:rsidRPr="006330AD">
        <w:rPr>
          <w:rFonts w:ascii="Times New Roman"/>
          <w:color w:val="000000"/>
          <w:spacing w:val="56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Основное</w:t>
      </w:r>
      <w:r w:rsidRPr="006330AD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общее</w:t>
      </w:r>
      <w:r w:rsidRPr="006330AD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6330AD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6330AD">
        <w:rPr>
          <w:rFonts w:ascii="Times New Roman"/>
          <w:color w:val="000000"/>
          <w:spacing w:val="1"/>
          <w:sz w:val="24"/>
          <w:lang w:val="ru-RU"/>
        </w:rPr>
        <w:t>(5</w:t>
      </w:r>
      <w:r w:rsidRPr="006330AD">
        <w:rPr>
          <w:rFonts w:ascii="Times New Roman"/>
          <w:color w:val="000000"/>
          <w:spacing w:val="-1"/>
          <w:sz w:val="24"/>
          <w:lang w:val="ru-RU"/>
        </w:rPr>
        <w:t>-9</w:t>
      </w:r>
      <w:proofErr w:type="gramEnd"/>
    </w:p>
    <w:p w:rsidR="00EF111D" w:rsidRPr="006330AD" w:rsidRDefault="006330AD">
      <w:pPr>
        <w:framePr w:w="5492" w:wrap="auto" w:hAnchor="text" w:x="4825" w:y="207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EF111D" w:rsidRPr="006330AD" w:rsidRDefault="006330AD">
      <w:pPr>
        <w:framePr w:w="2491" w:wrap="auto" w:hAnchor="text" w:x="2268" w:y="212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6330AD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6330AD">
        <w:rPr>
          <w:rFonts w:ascii="Times New Roman"/>
          <w:color w:val="000000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</w:t>
      </w:r>
      <w:proofErr w:type="gramEnd"/>
    </w:p>
    <w:p w:rsidR="00EF111D" w:rsidRPr="006330AD" w:rsidRDefault="006330AD">
      <w:pPr>
        <w:framePr w:w="2491" w:wrap="auto" w:hAnchor="text" w:x="2268" w:y="2125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0"/>
          <w:sz w:val="24"/>
          <w:lang w:val="ru-RU"/>
        </w:rPr>
        <w:t>указанием</w:t>
      </w:r>
      <w:r w:rsidRPr="006330AD">
        <w:rPr>
          <w:rFonts w:ascii="Times New Roman"/>
          <w:color w:val="000000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6330AD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EF111D" w:rsidRPr="006330AD" w:rsidRDefault="006330AD">
      <w:pPr>
        <w:framePr w:w="2491" w:wrap="auto" w:hAnchor="text" w:x="2268" w:y="2125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0"/>
          <w:sz w:val="24"/>
          <w:lang w:val="ru-RU"/>
        </w:rPr>
        <w:t>класса)</w:t>
      </w:r>
    </w:p>
    <w:p w:rsidR="00EF111D" w:rsidRPr="006330AD" w:rsidRDefault="006330AD">
      <w:pPr>
        <w:framePr w:w="6815" w:wrap="auto" w:hAnchor="text" w:x="1908" w:y="32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/>
          <w:color w:val="000000"/>
          <w:sz w:val="24"/>
          <w:lang w:val="ru-RU"/>
        </w:rPr>
        <w:t>2.</w:t>
      </w:r>
      <w:r w:rsidRPr="006330AD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6330AD">
        <w:rPr>
          <w:rFonts w:ascii="Times New Roman"/>
          <w:color w:val="000000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6330A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6330AD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  <w:r w:rsidRPr="006330AD">
        <w:rPr>
          <w:rFonts w:ascii="Times New Roman"/>
          <w:color w:val="000000"/>
          <w:spacing w:val="261"/>
          <w:sz w:val="24"/>
          <w:lang w:val="ru-RU"/>
        </w:rPr>
        <w:t xml:space="preserve"> </w:t>
      </w:r>
      <w:proofErr w:type="gramStart"/>
      <w:r w:rsidRPr="006330AD">
        <w:rPr>
          <w:rFonts w:ascii="Times New Roman" w:hAnsi="Times New Roman" w:cs="Times New Roman"/>
          <w:color w:val="000000"/>
          <w:sz w:val="24"/>
          <w:lang w:val="ru-RU"/>
        </w:rPr>
        <w:t>Срок</w:t>
      </w:r>
      <w:proofErr w:type="gramEnd"/>
      <w:r w:rsidRPr="006330A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6330AD">
        <w:rPr>
          <w:rFonts w:ascii="Times New Roman"/>
          <w:color w:val="000000"/>
          <w:sz w:val="24"/>
          <w:lang w:val="ru-RU"/>
        </w:rPr>
        <w:t xml:space="preserve"> 5 </w:t>
      </w:r>
      <w:r w:rsidRPr="006330AD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лет</w:t>
      </w:r>
      <w:r w:rsidRPr="006330AD">
        <w:rPr>
          <w:rFonts w:ascii="Times New Roman"/>
          <w:color w:val="000000"/>
          <w:sz w:val="24"/>
          <w:lang w:val="ru-RU"/>
        </w:rPr>
        <w:t>,</w:t>
      </w:r>
      <w:r w:rsidRPr="006330AD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6330AD">
        <w:rPr>
          <w:rFonts w:ascii="Times New Roman"/>
          <w:color w:val="000000"/>
          <w:sz w:val="24"/>
          <w:lang w:val="ru-RU"/>
        </w:rPr>
        <w:t xml:space="preserve">5-9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EF111D" w:rsidRPr="006330AD" w:rsidRDefault="006330AD">
      <w:pPr>
        <w:framePr w:w="1635" w:wrap="auto" w:hAnchor="text" w:x="4825" w:y="35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/>
          <w:color w:val="000000"/>
          <w:sz w:val="24"/>
          <w:lang w:val="ru-RU"/>
        </w:rPr>
        <w:t xml:space="preserve">5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6330AD">
        <w:rPr>
          <w:rFonts w:ascii="Times New Roman"/>
          <w:color w:val="000000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6330AD">
        <w:rPr>
          <w:rFonts w:ascii="Times New Roman"/>
          <w:color w:val="000000"/>
          <w:sz w:val="24"/>
          <w:lang w:val="ru-RU"/>
        </w:rPr>
        <w:t xml:space="preserve"> 70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EF111D" w:rsidRPr="006330AD" w:rsidRDefault="006330AD">
      <w:pPr>
        <w:framePr w:w="1635" w:wrap="auto" w:hAnchor="text" w:x="4825" w:y="356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/>
          <w:color w:val="000000"/>
          <w:sz w:val="24"/>
          <w:lang w:val="ru-RU"/>
        </w:rPr>
        <w:t xml:space="preserve">6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6330AD">
        <w:rPr>
          <w:rFonts w:ascii="Times New Roman"/>
          <w:color w:val="000000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6330AD">
        <w:rPr>
          <w:rFonts w:ascii="Times New Roman"/>
          <w:color w:val="000000"/>
          <w:sz w:val="24"/>
          <w:lang w:val="ru-RU"/>
        </w:rPr>
        <w:t xml:space="preserve"> 70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EF111D" w:rsidRPr="006330AD" w:rsidRDefault="006330AD">
      <w:pPr>
        <w:framePr w:w="1635" w:wrap="auto" w:hAnchor="text" w:x="4825" w:y="356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/>
          <w:color w:val="000000"/>
          <w:sz w:val="24"/>
          <w:lang w:val="ru-RU"/>
        </w:rPr>
        <w:t xml:space="preserve">7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6330AD">
        <w:rPr>
          <w:rFonts w:ascii="Times New Roman"/>
          <w:color w:val="000000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6330AD">
        <w:rPr>
          <w:rFonts w:ascii="Times New Roman"/>
          <w:color w:val="000000"/>
          <w:sz w:val="24"/>
          <w:lang w:val="ru-RU"/>
        </w:rPr>
        <w:t xml:space="preserve"> 70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EF111D" w:rsidRPr="006330AD" w:rsidRDefault="006330AD">
      <w:pPr>
        <w:framePr w:w="1635" w:wrap="auto" w:hAnchor="text" w:x="4825" w:y="3560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/>
          <w:color w:val="000000"/>
          <w:sz w:val="24"/>
          <w:lang w:val="ru-RU"/>
        </w:rPr>
        <w:t xml:space="preserve">8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6330AD">
        <w:rPr>
          <w:rFonts w:ascii="Times New Roman"/>
          <w:color w:val="000000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6330AD">
        <w:rPr>
          <w:rFonts w:ascii="Times New Roman"/>
          <w:color w:val="000000"/>
          <w:sz w:val="24"/>
          <w:lang w:val="ru-RU"/>
        </w:rPr>
        <w:t xml:space="preserve"> 70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EF111D" w:rsidRPr="006330AD" w:rsidRDefault="006330AD">
      <w:pPr>
        <w:framePr w:w="1635" w:wrap="auto" w:hAnchor="text" w:x="4825" w:y="356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/>
          <w:color w:val="000000"/>
          <w:sz w:val="24"/>
          <w:lang w:val="ru-RU"/>
        </w:rPr>
        <w:t xml:space="preserve">9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6330AD">
        <w:rPr>
          <w:rFonts w:ascii="Times New Roman"/>
          <w:color w:val="000000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6330AD">
        <w:rPr>
          <w:rFonts w:ascii="Times New Roman"/>
          <w:color w:val="000000"/>
          <w:sz w:val="24"/>
          <w:lang w:val="ru-RU"/>
        </w:rPr>
        <w:t xml:space="preserve"> 68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EF111D" w:rsidRPr="006330AD" w:rsidRDefault="006330AD">
      <w:pPr>
        <w:framePr w:w="1635" w:wrap="auto" w:hAnchor="text" w:x="4825" w:y="3560"/>
        <w:widowControl w:val="0"/>
        <w:autoSpaceDE w:val="0"/>
        <w:autoSpaceDN w:val="0"/>
        <w:spacing w:before="2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0"/>
          <w:sz w:val="24"/>
          <w:lang w:val="ru-RU"/>
        </w:rPr>
        <w:t>31.08.202</w:t>
      </w:r>
      <w:r>
        <w:rPr>
          <w:rFonts w:ascii="Times New Roman" w:hAnsi="Times New Roman" w:cs="Times New Roman"/>
          <w:color w:val="000000"/>
          <w:sz w:val="24"/>
          <w:lang w:val="ru-RU"/>
        </w:rPr>
        <w:t>1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г.</w:t>
      </w:r>
    </w:p>
    <w:p w:rsidR="00EF111D" w:rsidRPr="006330AD" w:rsidRDefault="006330AD">
      <w:pPr>
        <w:framePr w:w="1956" w:wrap="auto" w:hAnchor="text" w:x="2268" w:y="36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EF111D" w:rsidRPr="006330AD" w:rsidRDefault="006330AD">
      <w:pPr>
        <w:framePr w:w="1956" w:wrap="auto" w:hAnchor="text" w:x="2268" w:y="3603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6330AD">
        <w:rPr>
          <w:rFonts w:ascii="Times New Roman"/>
          <w:color w:val="000000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EF111D" w:rsidRPr="006330AD" w:rsidRDefault="006330AD">
      <w:pPr>
        <w:framePr w:w="2466" w:wrap="auto" w:hAnchor="text" w:x="1908" w:y="49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/>
          <w:color w:val="000000"/>
          <w:sz w:val="24"/>
          <w:lang w:val="ru-RU"/>
        </w:rPr>
        <w:t>3.</w:t>
      </w:r>
      <w:r w:rsidRPr="006330AD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6330AD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утверждения</w:t>
      </w:r>
    </w:p>
    <w:p w:rsidR="00EF111D" w:rsidRPr="006330AD" w:rsidRDefault="006330AD">
      <w:pPr>
        <w:framePr w:w="2338" w:wrap="auto" w:hAnchor="text" w:x="1908" w:y="54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/>
          <w:color w:val="000000"/>
          <w:sz w:val="24"/>
          <w:lang w:val="ru-RU"/>
        </w:rPr>
        <w:t>4.</w:t>
      </w:r>
      <w:r w:rsidRPr="006330AD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6330A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EF111D" w:rsidRPr="006330AD" w:rsidRDefault="006330AD">
      <w:pPr>
        <w:framePr w:w="5463" w:wrap="auto" w:hAnchor="text" w:x="4825" w:y="54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A"/>
          <w:sz w:val="24"/>
          <w:lang w:val="ru-RU"/>
        </w:rPr>
        <w:t>Формирование</w:t>
      </w:r>
      <w:r w:rsidRPr="006330AD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представления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о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pacing w:val="-1"/>
          <w:sz w:val="24"/>
          <w:lang w:val="ru-RU"/>
        </w:rPr>
        <w:t>русском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языке</w:t>
      </w:r>
      <w:r w:rsidRPr="006330AD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как</w:t>
      </w:r>
    </w:p>
    <w:p w:rsidR="00EF111D" w:rsidRPr="006330AD" w:rsidRDefault="006330AD">
      <w:pPr>
        <w:framePr w:w="5463" w:wrap="auto" w:hAnchor="text" w:x="4825" w:y="54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A"/>
          <w:sz w:val="24"/>
          <w:lang w:val="ru-RU"/>
        </w:rPr>
        <w:t>духовной,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нравственной</w:t>
      </w:r>
      <w:r w:rsidRPr="006330AD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и</w:t>
      </w:r>
      <w:r w:rsidRPr="006330AD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культурной</w:t>
      </w:r>
      <w:r w:rsidRPr="006330AD">
        <w:rPr>
          <w:rFonts w:ascii="Times New Roman"/>
          <w:color w:val="00000A"/>
          <w:spacing w:val="5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ценности</w:t>
      </w:r>
    </w:p>
    <w:p w:rsidR="00EF111D" w:rsidRPr="006330AD" w:rsidRDefault="006330AD">
      <w:pPr>
        <w:framePr w:w="5463" w:wrap="auto" w:hAnchor="text" w:x="4825" w:y="54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A"/>
          <w:sz w:val="24"/>
          <w:lang w:val="ru-RU"/>
        </w:rPr>
        <w:t>народа;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осознание</w:t>
      </w:r>
      <w:r w:rsidRPr="006330AD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национального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своеобразия</w:t>
      </w:r>
    </w:p>
    <w:p w:rsidR="00EF111D" w:rsidRPr="006330AD" w:rsidRDefault="006330AD">
      <w:pPr>
        <w:framePr w:w="5463" w:wrap="auto" w:hAnchor="text" w:x="4825" w:y="54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A"/>
          <w:sz w:val="24"/>
          <w:lang w:val="ru-RU"/>
        </w:rPr>
        <w:t>русского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языка;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формирование</w:t>
      </w:r>
      <w:r w:rsidRPr="006330AD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познавательного</w:t>
      </w:r>
    </w:p>
    <w:p w:rsidR="00EF111D" w:rsidRPr="006330AD" w:rsidRDefault="006330AD">
      <w:pPr>
        <w:framePr w:w="5463" w:wrap="auto" w:hAnchor="text" w:x="4825" w:y="54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A"/>
          <w:sz w:val="24"/>
          <w:lang w:val="ru-RU"/>
        </w:rPr>
        <w:t>интереса,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любви,</w:t>
      </w:r>
      <w:r w:rsidRPr="006330AD">
        <w:rPr>
          <w:rFonts w:ascii="Times New Roman"/>
          <w:color w:val="00000A"/>
          <w:spacing w:val="2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уважительного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отношения</w:t>
      </w:r>
      <w:r w:rsidRPr="006330AD">
        <w:rPr>
          <w:rFonts w:ascii="Times New Roman"/>
          <w:color w:val="00000A"/>
          <w:spacing w:val="-2"/>
          <w:sz w:val="24"/>
          <w:lang w:val="ru-RU"/>
        </w:rPr>
        <w:t xml:space="preserve"> </w:t>
      </w:r>
      <w:proofErr w:type="gramStart"/>
      <w:r w:rsidRPr="006330AD">
        <w:rPr>
          <w:rFonts w:ascii="Times New Roman" w:hAnsi="Times New Roman" w:cs="Times New Roman"/>
          <w:color w:val="00000A"/>
          <w:sz w:val="24"/>
          <w:lang w:val="ru-RU"/>
        </w:rPr>
        <w:t>к</w:t>
      </w:r>
      <w:proofErr w:type="gramEnd"/>
    </w:p>
    <w:p w:rsidR="00EF111D" w:rsidRPr="006330AD" w:rsidRDefault="006330AD">
      <w:pPr>
        <w:framePr w:w="5463" w:wrap="auto" w:hAnchor="text" w:x="4825" w:y="54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A"/>
          <w:sz w:val="24"/>
          <w:lang w:val="ru-RU"/>
        </w:rPr>
        <w:t>русскому</w:t>
      </w:r>
      <w:r w:rsidRPr="006330AD">
        <w:rPr>
          <w:rFonts w:ascii="Times New Roman"/>
          <w:color w:val="00000A"/>
          <w:spacing w:val="-5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языку,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воспитание</w:t>
      </w:r>
      <w:r w:rsidRPr="006330AD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proofErr w:type="gramStart"/>
      <w:r w:rsidRPr="006330AD">
        <w:rPr>
          <w:rFonts w:ascii="Times New Roman" w:hAnsi="Times New Roman" w:cs="Times New Roman"/>
          <w:color w:val="00000A"/>
          <w:sz w:val="24"/>
          <w:lang w:val="ru-RU"/>
        </w:rPr>
        <w:t>ответственного</w:t>
      </w:r>
      <w:proofErr w:type="gramEnd"/>
    </w:p>
    <w:p w:rsidR="00EF111D" w:rsidRPr="006330AD" w:rsidRDefault="006330AD">
      <w:pPr>
        <w:framePr w:w="5463" w:wrap="auto" w:hAnchor="text" w:x="4825" w:y="54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A"/>
          <w:sz w:val="24"/>
          <w:lang w:val="ru-RU"/>
        </w:rPr>
        <w:t>отношения</w:t>
      </w:r>
      <w:r w:rsidRPr="006330AD">
        <w:rPr>
          <w:rFonts w:ascii="Times New Roman"/>
          <w:color w:val="00000A"/>
          <w:spacing w:val="-3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к</w:t>
      </w:r>
      <w:r w:rsidRPr="006330AD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сохранению</w:t>
      </w:r>
      <w:r w:rsidRPr="006330AD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и</w:t>
      </w:r>
      <w:r w:rsidRPr="006330AD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развитию</w:t>
      </w:r>
      <w:r w:rsidRPr="006330AD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родного</w:t>
      </w:r>
    </w:p>
    <w:p w:rsidR="00EF111D" w:rsidRPr="006330AD" w:rsidRDefault="006330AD">
      <w:pPr>
        <w:framePr w:w="5463" w:wrap="auto" w:hAnchor="text" w:x="4825" w:y="5478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A"/>
          <w:sz w:val="24"/>
          <w:lang w:val="ru-RU"/>
        </w:rPr>
        <w:t>языка,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воспитание</w:t>
      </w:r>
      <w:r w:rsidRPr="006330AD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уважительного</w:t>
      </w:r>
      <w:r w:rsidRPr="006330AD">
        <w:rPr>
          <w:rFonts w:ascii="Times New Roman"/>
          <w:color w:val="00000A"/>
          <w:spacing w:val="3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отношения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proofErr w:type="gramStart"/>
      <w:r w:rsidRPr="006330AD">
        <w:rPr>
          <w:rFonts w:ascii="Times New Roman" w:hAnsi="Times New Roman" w:cs="Times New Roman"/>
          <w:color w:val="00000A"/>
          <w:sz w:val="24"/>
          <w:lang w:val="ru-RU"/>
        </w:rPr>
        <w:t>к</w:t>
      </w:r>
      <w:proofErr w:type="gramEnd"/>
    </w:p>
    <w:p w:rsidR="00EF111D" w:rsidRPr="006330AD" w:rsidRDefault="006330AD">
      <w:pPr>
        <w:framePr w:w="5463" w:wrap="auto" w:hAnchor="text" w:x="4825" w:y="54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A"/>
          <w:sz w:val="24"/>
          <w:lang w:val="ru-RU"/>
        </w:rPr>
        <w:t>культурам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и</w:t>
      </w:r>
      <w:r w:rsidRPr="006330AD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языкам</w:t>
      </w:r>
      <w:r w:rsidRPr="006330AD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народов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России;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овладение</w:t>
      </w:r>
    </w:p>
    <w:p w:rsidR="00EF111D" w:rsidRPr="006330AD" w:rsidRDefault="006330AD">
      <w:pPr>
        <w:framePr w:w="5463" w:wrap="auto" w:hAnchor="text" w:x="4825" w:y="54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A"/>
          <w:sz w:val="24"/>
          <w:lang w:val="ru-RU"/>
        </w:rPr>
        <w:t>культурой</w:t>
      </w:r>
      <w:r w:rsidRPr="006330AD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межнационального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общения;</w:t>
      </w:r>
    </w:p>
    <w:p w:rsidR="00EF111D" w:rsidRPr="006330AD" w:rsidRDefault="006330AD">
      <w:pPr>
        <w:framePr w:w="1398" w:wrap="auto" w:hAnchor="text" w:x="2268" w:y="57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EF111D" w:rsidRPr="006330AD" w:rsidRDefault="006330AD">
      <w:pPr>
        <w:framePr w:w="5576" w:wrap="auto" w:hAnchor="text" w:x="4825" w:y="82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A"/>
          <w:sz w:val="24"/>
          <w:lang w:val="ru-RU"/>
        </w:rPr>
        <w:t>совершенствование</w:t>
      </w:r>
      <w:r w:rsidRPr="006330AD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коммуникативных</w:t>
      </w:r>
      <w:r w:rsidRPr="006330AD">
        <w:rPr>
          <w:rFonts w:ascii="Times New Roman"/>
          <w:color w:val="00000A"/>
          <w:spacing w:val="4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pacing w:val="-1"/>
          <w:sz w:val="24"/>
          <w:lang w:val="ru-RU"/>
        </w:rPr>
        <w:t>умений</w:t>
      </w:r>
      <w:r w:rsidRPr="006330AD">
        <w:rPr>
          <w:rFonts w:ascii="Times New Roman"/>
          <w:color w:val="00000A"/>
          <w:spacing w:val="2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и</w:t>
      </w:r>
    </w:p>
    <w:p w:rsidR="00EF111D" w:rsidRPr="006330AD" w:rsidRDefault="006330AD">
      <w:pPr>
        <w:framePr w:w="5576" w:wrap="auto" w:hAnchor="text" w:x="4825" w:y="82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A"/>
          <w:sz w:val="24"/>
          <w:lang w:val="ru-RU"/>
        </w:rPr>
        <w:t>культуры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речи,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proofErr w:type="gramStart"/>
      <w:r w:rsidRPr="006330AD">
        <w:rPr>
          <w:rFonts w:ascii="Times New Roman" w:hAnsi="Times New Roman" w:cs="Times New Roman"/>
          <w:color w:val="00000A"/>
          <w:sz w:val="24"/>
          <w:lang w:val="ru-RU"/>
        </w:rPr>
        <w:t>обеспечивающих</w:t>
      </w:r>
      <w:proofErr w:type="gramEnd"/>
      <w:r w:rsidRPr="006330AD">
        <w:rPr>
          <w:rFonts w:ascii="Times New Roman"/>
          <w:color w:val="00000A"/>
          <w:spacing w:val="2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свободное</w:t>
      </w:r>
    </w:p>
    <w:p w:rsidR="00EF111D" w:rsidRPr="006330AD" w:rsidRDefault="006330AD">
      <w:pPr>
        <w:framePr w:w="5576" w:wrap="auto" w:hAnchor="text" w:x="4825" w:y="82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A"/>
          <w:sz w:val="24"/>
          <w:lang w:val="ru-RU"/>
        </w:rPr>
        <w:t>владение</w:t>
      </w:r>
      <w:r w:rsidRPr="006330AD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русским</w:t>
      </w:r>
      <w:r w:rsidRPr="006330AD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литературным</w:t>
      </w:r>
      <w:r w:rsidRPr="006330AD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языком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в</w:t>
      </w:r>
      <w:r w:rsidRPr="006330AD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proofErr w:type="gramStart"/>
      <w:r w:rsidRPr="006330AD">
        <w:rPr>
          <w:rFonts w:ascii="Times New Roman" w:hAnsi="Times New Roman" w:cs="Times New Roman"/>
          <w:color w:val="00000A"/>
          <w:spacing w:val="1"/>
          <w:sz w:val="24"/>
          <w:lang w:val="ru-RU"/>
        </w:rPr>
        <w:t>разных</w:t>
      </w:r>
      <w:proofErr w:type="gramEnd"/>
    </w:p>
    <w:p w:rsidR="00EF111D" w:rsidRPr="006330AD" w:rsidRDefault="006330AD">
      <w:pPr>
        <w:framePr w:w="5576" w:wrap="auto" w:hAnchor="text" w:x="4825" w:y="82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6330AD">
        <w:rPr>
          <w:rFonts w:ascii="Times New Roman" w:hAnsi="Times New Roman" w:cs="Times New Roman"/>
          <w:color w:val="00000A"/>
          <w:sz w:val="24"/>
          <w:lang w:val="ru-RU"/>
        </w:rPr>
        <w:t>сферах</w:t>
      </w:r>
      <w:proofErr w:type="gramEnd"/>
      <w:r w:rsidRPr="006330AD">
        <w:rPr>
          <w:rFonts w:ascii="Times New Roman"/>
          <w:color w:val="00000A"/>
          <w:spacing w:val="3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и</w:t>
      </w:r>
      <w:r w:rsidRPr="006330AD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ситуациях</w:t>
      </w:r>
      <w:r w:rsidRPr="006330AD">
        <w:rPr>
          <w:rFonts w:ascii="Times New Roman"/>
          <w:color w:val="00000A"/>
          <w:spacing w:val="2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его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использования;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обогащение</w:t>
      </w:r>
    </w:p>
    <w:p w:rsidR="00EF111D" w:rsidRPr="006330AD" w:rsidRDefault="006330AD">
      <w:pPr>
        <w:framePr w:w="5576" w:wrap="auto" w:hAnchor="text" w:x="4825" w:y="82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A"/>
          <w:sz w:val="24"/>
          <w:lang w:val="ru-RU"/>
        </w:rPr>
        <w:t>словарного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запаса</w:t>
      </w:r>
      <w:r w:rsidRPr="006330AD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и</w:t>
      </w:r>
      <w:r w:rsidRPr="006330AD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грамматического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строя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речи</w:t>
      </w:r>
    </w:p>
    <w:p w:rsidR="00EF111D" w:rsidRPr="006330AD" w:rsidRDefault="006330AD">
      <w:pPr>
        <w:framePr w:w="5576" w:wrap="auto" w:hAnchor="text" w:x="4825" w:y="82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A"/>
          <w:sz w:val="24"/>
          <w:lang w:val="ru-RU"/>
        </w:rPr>
        <w:t>учащихся;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развитие</w:t>
      </w:r>
      <w:r w:rsidRPr="006330AD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готовности</w:t>
      </w:r>
      <w:r w:rsidRPr="006330AD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и</w:t>
      </w:r>
      <w:r w:rsidRPr="006330AD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способности</w:t>
      </w:r>
      <w:r w:rsidRPr="006330AD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proofErr w:type="gramStart"/>
      <w:r w:rsidRPr="006330AD">
        <w:rPr>
          <w:rFonts w:ascii="Times New Roman" w:hAnsi="Times New Roman" w:cs="Times New Roman"/>
          <w:color w:val="00000A"/>
          <w:sz w:val="24"/>
          <w:lang w:val="ru-RU"/>
        </w:rPr>
        <w:t>к</w:t>
      </w:r>
      <w:proofErr w:type="gramEnd"/>
    </w:p>
    <w:p w:rsidR="00EF111D" w:rsidRPr="006330AD" w:rsidRDefault="006330AD">
      <w:pPr>
        <w:framePr w:w="5576" w:wrap="auto" w:hAnchor="text" w:x="4825" w:y="82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A"/>
          <w:sz w:val="24"/>
          <w:lang w:val="ru-RU"/>
        </w:rPr>
        <w:t>речевому</w:t>
      </w:r>
      <w:r w:rsidRPr="006330AD">
        <w:rPr>
          <w:rFonts w:ascii="Times New Roman"/>
          <w:color w:val="00000A"/>
          <w:spacing w:val="-5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взаимодействию</w:t>
      </w:r>
      <w:r w:rsidRPr="006330AD">
        <w:rPr>
          <w:rFonts w:ascii="Times New Roman"/>
          <w:color w:val="00000A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и</w:t>
      </w:r>
      <w:r w:rsidRPr="006330AD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взаимопониманию,</w:t>
      </w:r>
    </w:p>
    <w:p w:rsidR="00EF111D" w:rsidRPr="006330AD" w:rsidRDefault="006330AD">
      <w:pPr>
        <w:framePr w:w="5576" w:wrap="auto" w:hAnchor="text" w:x="4825" w:y="823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A"/>
          <w:sz w:val="24"/>
          <w:lang w:val="ru-RU"/>
        </w:rPr>
        <w:t>потребности</w:t>
      </w:r>
      <w:r w:rsidRPr="006330AD">
        <w:rPr>
          <w:rFonts w:ascii="Times New Roman"/>
          <w:color w:val="00000A"/>
          <w:spacing w:val="-2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к</w:t>
      </w:r>
      <w:r w:rsidRPr="006330AD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речевому</w:t>
      </w:r>
      <w:r w:rsidRPr="006330AD">
        <w:rPr>
          <w:rFonts w:ascii="Times New Roman"/>
          <w:color w:val="00000A"/>
          <w:spacing w:val="-2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A"/>
          <w:sz w:val="24"/>
          <w:lang w:val="ru-RU"/>
        </w:rPr>
        <w:t>самосовершенствованию</w:t>
      </w:r>
      <w:r w:rsidRPr="006330AD">
        <w:rPr>
          <w:rFonts w:ascii="Times New Roman"/>
          <w:color w:val="00000A"/>
          <w:sz w:val="24"/>
          <w:lang w:val="ru-RU"/>
        </w:rPr>
        <w:t>.</w:t>
      </w:r>
    </w:p>
    <w:p w:rsidR="00EF111D" w:rsidRPr="006330AD" w:rsidRDefault="006330AD">
      <w:pPr>
        <w:framePr w:w="5576" w:wrap="auto" w:hAnchor="text" w:x="4825" w:y="8239"/>
        <w:widowControl w:val="0"/>
        <w:autoSpaceDE w:val="0"/>
        <w:autoSpaceDN w:val="0"/>
        <w:spacing w:before="2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0"/>
          <w:sz w:val="24"/>
          <w:lang w:val="ru-RU"/>
        </w:rPr>
        <w:t>Учебники</w:t>
      </w:r>
      <w:r w:rsidRPr="006330AD">
        <w:rPr>
          <w:rFonts w:ascii="Times New Roman"/>
          <w:color w:val="000000"/>
          <w:sz w:val="24"/>
          <w:lang w:val="ru-RU"/>
        </w:rPr>
        <w:t>:</w:t>
      </w:r>
      <w:r w:rsidRPr="006330AD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«Русский</w:t>
      </w:r>
      <w:r w:rsidRPr="006330A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родной</w:t>
      </w:r>
      <w:r w:rsidRPr="006330A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язык».</w:t>
      </w:r>
      <w:r w:rsidRPr="006330AD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pacing w:val="1"/>
          <w:sz w:val="24"/>
          <w:lang w:val="ru-RU"/>
        </w:rPr>
        <w:t>Учебники</w:t>
      </w:r>
      <w:r w:rsidRPr="006330AD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proofErr w:type="gramStart"/>
      <w:r w:rsidRPr="006330AD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</w:p>
    <w:p w:rsidR="00EF111D" w:rsidRPr="006330AD" w:rsidRDefault="006330AD">
      <w:pPr>
        <w:framePr w:w="5576" w:wrap="auto" w:hAnchor="text" w:x="4825" w:y="82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/>
          <w:color w:val="000000"/>
          <w:sz w:val="24"/>
          <w:lang w:val="ru-RU"/>
        </w:rPr>
        <w:t>5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6330AD">
        <w:rPr>
          <w:rFonts w:ascii="Times New Roman"/>
          <w:color w:val="000000"/>
          <w:sz w:val="24"/>
          <w:lang w:val="ru-RU"/>
        </w:rPr>
        <w:t xml:space="preserve">9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классов</w:t>
      </w:r>
      <w:r w:rsidRPr="006330AD">
        <w:rPr>
          <w:rFonts w:ascii="Times New Roman"/>
          <w:color w:val="000000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общеобразовательных</w:t>
      </w:r>
      <w:r w:rsidRPr="006330AD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учреждений</w:t>
      </w:r>
      <w:r w:rsidRPr="006330AD">
        <w:rPr>
          <w:rFonts w:ascii="Times New Roman"/>
          <w:color w:val="000000"/>
          <w:sz w:val="24"/>
          <w:lang w:val="ru-RU"/>
        </w:rPr>
        <w:t>/</w:t>
      </w:r>
    </w:p>
    <w:p w:rsidR="00EF111D" w:rsidRPr="006330AD" w:rsidRDefault="006330AD">
      <w:pPr>
        <w:framePr w:w="5576" w:wrap="auto" w:hAnchor="text" w:x="4825" w:y="82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6330AD">
        <w:rPr>
          <w:rFonts w:ascii="Times New Roman" w:hAnsi="Times New Roman" w:cs="Times New Roman"/>
          <w:color w:val="000000"/>
          <w:sz w:val="24"/>
          <w:lang w:val="ru-RU"/>
        </w:rPr>
        <w:t>О.М.Александрова</w:t>
      </w:r>
      <w:proofErr w:type="spellEnd"/>
      <w:r w:rsidRPr="006330AD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6330AD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6330AD">
        <w:rPr>
          <w:rFonts w:ascii="Times New Roman" w:hAnsi="Times New Roman" w:cs="Times New Roman"/>
          <w:color w:val="000000"/>
          <w:sz w:val="24"/>
          <w:lang w:val="ru-RU"/>
        </w:rPr>
        <w:t>О.В.Загоровская</w:t>
      </w:r>
      <w:proofErr w:type="spellEnd"/>
      <w:r w:rsidRPr="006330AD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6330AD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6330AD">
        <w:rPr>
          <w:rFonts w:ascii="Times New Roman" w:hAnsi="Times New Roman" w:cs="Times New Roman"/>
          <w:color w:val="000000"/>
          <w:sz w:val="24"/>
          <w:lang w:val="ru-RU"/>
        </w:rPr>
        <w:t>С.И.Богданов</w:t>
      </w:r>
      <w:proofErr w:type="spellEnd"/>
      <w:r w:rsidRPr="006330AD">
        <w:rPr>
          <w:rFonts w:ascii="Times New Roman" w:hAnsi="Times New Roman" w:cs="Times New Roman"/>
          <w:color w:val="000000"/>
          <w:sz w:val="24"/>
          <w:lang w:val="ru-RU"/>
        </w:rPr>
        <w:t>,</w:t>
      </w:r>
    </w:p>
    <w:p w:rsidR="00EF111D" w:rsidRPr="006330AD" w:rsidRDefault="006330AD">
      <w:pPr>
        <w:framePr w:w="5576" w:wrap="auto" w:hAnchor="text" w:x="4825" w:y="82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6330AD">
        <w:rPr>
          <w:rFonts w:ascii="Times New Roman" w:hAnsi="Times New Roman" w:cs="Times New Roman"/>
          <w:color w:val="000000"/>
          <w:sz w:val="24"/>
          <w:lang w:val="ru-RU"/>
        </w:rPr>
        <w:t>Л.А.Вербицкая</w:t>
      </w:r>
      <w:proofErr w:type="spellEnd"/>
      <w:r w:rsidRPr="006330AD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6330AD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6330AD">
        <w:rPr>
          <w:rFonts w:ascii="Times New Roman" w:hAnsi="Times New Roman" w:cs="Times New Roman"/>
          <w:color w:val="000000"/>
          <w:sz w:val="24"/>
          <w:lang w:val="ru-RU"/>
        </w:rPr>
        <w:t>Ю.Н.Гостева</w:t>
      </w:r>
      <w:proofErr w:type="spellEnd"/>
      <w:r w:rsidRPr="006330AD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6330AD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6330AD">
        <w:rPr>
          <w:rFonts w:ascii="Times New Roman" w:hAnsi="Times New Roman" w:cs="Times New Roman"/>
          <w:color w:val="000000"/>
          <w:sz w:val="24"/>
          <w:lang w:val="ru-RU"/>
        </w:rPr>
        <w:t>И.Н.Добротина</w:t>
      </w:r>
      <w:proofErr w:type="spellEnd"/>
      <w:r w:rsidRPr="006330AD">
        <w:rPr>
          <w:rFonts w:ascii="Times New Roman" w:hAnsi="Times New Roman" w:cs="Times New Roman"/>
          <w:color w:val="000000"/>
          <w:sz w:val="24"/>
          <w:lang w:val="ru-RU"/>
        </w:rPr>
        <w:t>,</w:t>
      </w:r>
    </w:p>
    <w:p w:rsidR="00EF111D" w:rsidRPr="006330AD" w:rsidRDefault="006330AD">
      <w:pPr>
        <w:framePr w:w="5576" w:wrap="auto" w:hAnchor="text" w:x="4825" w:y="82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6330AD">
        <w:rPr>
          <w:rFonts w:ascii="Times New Roman" w:hAnsi="Times New Roman" w:cs="Times New Roman"/>
          <w:color w:val="000000"/>
          <w:sz w:val="24"/>
          <w:lang w:val="ru-RU"/>
        </w:rPr>
        <w:t>А.Г.Нарушевич</w:t>
      </w:r>
      <w:proofErr w:type="spellEnd"/>
      <w:r w:rsidRPr="006330AD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6330AD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6330AD">
        <w:rPr>
          <w:rFonts w:ascii="Times New Roman" w:hAnsi="Times New Roman" w:cs="Times New Roman"/>
          <w:color w:val="000000"/>
          <w:sz w:val="24"/>
          <w:lang w:val="ru-RU"/>
        </w:rPr>
        <w:t>Е.И.Казакова</w:t>
      </w:r>
      <w:proofErr w:type="spellEnd"/>
      <w:r w:rsidRPr="006330AD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6330AD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6330AD">
        <w:rPr>
          <w:rFonts w:ascii="Times New Roman" w:hAnsi="Times New Roman" w:cs="Times New Roman"/>
          <w:color w:val="000000"/>
          <w:sz w:val="24"/>
          <w:lang w:val="ru-RU"/>
        </w:rPr>
        <w:t>И.П.Васильевых</w:t>
      </w:r>
      <w:proofErr w:type="spellEnd"/>
      <w:r w:rsidRPr="006330AD">
        <w:rPr>
          <w:rFonts w:ascii="Times New Roman" w:hAnsi="Times New Roman" w:cs="Times New Roman"/>
          <w:color w:val="000000"/>
          <w:sz w:val="24"/>
          <w:lang w:val="ru-RU"/>
        </w:rPr>
        <w:t>.</w:t>
      </w:r>
      <w:r w:rsidRPr="006330AD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–</w:t>
      </w:r>
    </w:p>
    <w:p w:rsidR="00EF111D" w:rsidRPr="006330AD" w:rsidRDefault="006330AD">
      <w:pPr>
        <w:framePr w:w="5576" w:wrap="auto" w:hAnchor="text" w:x="4825" w:y="82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6330AD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«Просвещение»,</w:t>
      </w:r>
      <w:r w:rsidRPr="006330AD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6330AD">
        <w:rPr>
          <w:rFonts w:ascii="Times New Roman"/>
          <w:color w:val="000000"/>
          <w:spacing w:val="1"/>
          <w:sz w:val="24"/>
          <w:lang w:val="ru-RU"/>
        </w:rPr>
        <w:t>2020.</w:t>
      </w:r>
    </w:p>
    <w:p w:rsidR="00EF111D" w:rsidRPr="006330AD" w:rsidRDefault="006330AD">
      <w:pPr>
        <w:framePr w:w="2096" w:wrap="auto" w:hAnchor="text" w:x="1908" w:y="104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/>
          <w:color w:val="000000"/>
          <w:sz w:val="24"/>
          <w:lang w:val="ru-RU"/>
        </w:rPr>
        <w:t>5.</w:t>
      </w:r>
      <w:r w:rsidRPr="006330AD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EF111D" w:rsidRPr="006330AD" w:rsidRDefault="006330AD">
      <w:pPr>
        <w:framePr w:w="2297" w:wrap="auto" w:hAnchor="text" w:x="2268" w:y="107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6330AD">
        <w:rPr>
          <w:rFonts w:ascii="Times New Roman" w:hAnsi="Times New Roman" w:cs="Times New Roman"/>
          <w:color w:val="000000"/>
          <w:sz w:val="24"/>
          <w:lang w:val="ru-RU"/>
        </w:rPr>
        <w:t>учебники</w:t>
      </w:r>
      <w:r w:rsidRPr="006330AD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6330A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6330AD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EF111D" w:rsidRDefault="006330AD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1" w:name="_GoBack"/>
      <w:bookmarkEnd w:id="1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92.6pt;margin-top:88.6pt;width:424.35pt;height:518.45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EF111D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1CDDBE54-9FA8-4FC7-AF0C-1BD545319912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0086394F-EF04-4BFE-B360-7A69B0953705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59D46940-5106-4889-96D1-16B289BBE6AE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C142C2F6-278A-464D-BF39-C86FAE4D90C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6330AD"/>
    <w:rsid w:val="00B06B85"/>
    <w:rsid w:val="00BA5B2D"/>
    <w:rsid w:val="00EF1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2022-02-18T11:50:00Z</dcterms:created>
  <dcterms:modified xsi:type="dcterms:W3CDTF">2022-02-20T13:46:00Z</dcterms:modified>
</cp:coreProperties>
</file>